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B6F" w:rsidRPr="004E3B6F" w:rsidRDefault="004E3B6F" w:rsidP="004E3B6F">
      <w:pPr>
        <w:spacing w:after="0" w:line="240" w:lineRule="auto"/>
        <w:ind w:firstLine="0"/>
        <w:jc w:val="left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4E3B6F">
        <w:rPr>
          <w:rFonts w:eastAsia="Times New Roman" w:cs="Times New Roman"/>
          <w:caps/>
          <w:color w:val="333333"/>
          <w:kern w:val="36"/>
          <w:sz w:val="30"/>
          <w:szCs w:val="30"/>
          <w:bdr w:val="none" w:sz="0" w:space="0" w:color="auto" w:frame="1"/>
          <w:lang w:eastAsia="ru-RU"/>
        </w:rPr>
        <w:t>АВТОМАТИЧЕСКОЕ ФОРМИРОВАНИЕ БЮДЖЕТНЫХ ОБЯЗАТЕЛЬСТВ</w:t>
      </w:r>
    </w:p>
    <w:p w:rsidR="004E3B6F" w:rsidRPr="004E3B6F" w:rsidRDefault="004E3B6F" w:rsidP="004E3B6F">
      <w:pPr>
        <w:spacing w:after="0" w:line="240" w:lineRule="auto"/>
        <w:ind w:firstLine="0"/>
        <w:jc w:val="left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4E3B6F"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  <w:t>29 МАРТА 2015</w:t>
      </w:r>
    </w:p>
    <w:p w:rsidR="002F08D2" w:rsidRDefault="004E3B6F"/>
    <w:p w:rsidR="004E3B6F" w:rsidRDefault="004E3B6F" w:rsidP="004E3B6F">
      <w:pPr>
        <w:rPr>
          <w:shd w:val="clear" w:color="auto" w:fill="FFFFFF"/>
        </w:rPr>
      </w:pPr>
      <w:r>
        <w:rPr>
          <w:shd w:val="clear" w:color="auto" w:fill="FFFFFF"/>
        </w:rPr>
        <w:t>Обработка формирует бюджетное обязательство по введенным в программу документам «Заявка на кассовый расход», с учетом уже обработанных платежей. Денежные обязательства формируются по документам «Услуги сторонних организаций», «Покупка ОС» и «Покупка МЗ». Добавлена возможность удаления сформированных обработкой денежных обязательств. Обработка требует изменения типовой конфигурации.</w:t>
      </w:r>
    </w:p>
    <w:p w:rsidR="004E3B6F" w:rsidRDefault="004E3B6F" w:rsidP="004E3B6F">
      <w:r>
        <w:rPr>
          <w:noProof/>
          <w:lang w:eastAsia="ru-RU"/>
        </w:rPr>
        <w:drawing>
          <wp:inline distT="0" distB="0" distL="0" distR="0">
            <wp:extent cx="5095875" cy="3067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c38b375154bb39a053f574dcbaae211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B6F" w:rsidRDefault="004E3B6F" w:rsidP="004E3B6F"/>
    <w:p w:rsidR="004E3B6F" w:rsidRPr="004E3B6F" w:rsidRDefault="004E3B6F" w:rsidP="004E3B6F">
      <w:pPr>
        <w:rPr>
          <w:b/>
          <w:lang w:eastAsia="ru-RU"/>
        </w:rPr>
      </w:pPr>
      <w:r w:rsidRPr="004E3B6F">
        <w:rPr>
          <w:b/>
          <w:lang w:eastAsia="ru-RU"/>
        </w:rPr>
        <w:t>Варианты конфигураций</w:t>
      </w:r>
    </w:p>
    <w:p w:rsidR="004E3B6F" w:rsidRPr="004E3B6F" w:rsidRDefault="004E3B6F" w:rsidP="004E3B6F">
      <w:pPr>
        <w:rPr>
          <w:lang w:eastAsia="ru-RU"/>
        </w:rPr>
      </w:pPr>
      <w:r w:rsidRPr="004E3B6F">
        <w:rPr>
          <w:lang w:eastAsia="ru-RU"/>
        </w:rPr>
        <w:t>Решение предназначено для программных продуктов «1</w:t>
      </w:r>
      <w:proofErr w:type="gramStart"/>
      <w:r w:rsidRPr="004E3B6F">
        <w:rPr>
          <w:lang w:eastAsia="ru-RU"/>
        </w:rPr>
        <w:t>С:Бухгалтерия</w:t>
      </w:r>
      <w:proofErr w:type="gramEnd"/>
      <w:r w:rsidRPr="004E3B6F">
        <w:rPr>
          <w:lang w:eastAsia="ru-RU"/>
        </w:rPr>
        <w:t xml:space="preserve"> государственного учреждения 8».</w:t>
      </w:r>
    </w:p>
    <w:p w:rsidR="004E3B6F" w:rsidRPr="004E3B6F" w:rsidRDefault="004E3B6F" w:rsidP="004E3B6F">
      <w:pPr>
        <w:rPr>
          <w:lang w:eastAsia="ru-RU"/>
        </w:rPr>
      </w:pPr>
    </w:p>
    <w:p w:rsidR="004E3B6F" w:rsidRPr="004E3B6F" w:rsidRDefault="004E3B6F" w:rsidP="004E3B6F">
      <w:pPr>
        <w:rPr>
          <w:b/>
          <w:lang w:eastAsia="ru-RU"/>
        </w:rPr>
      </w:pPr>
      <w:r w:rsidRPr="004E3B6F">
        <w:rPr>
          <w:b/>
          <w:lang w:eastAsia="ru-RU"/>
        </w:rPr>
        <w:t>Стоимость работ</w:t>
      </w:r>
    </w:p>
    <w:p w:rsidR="004E3B6F" w:rsidRDefault="004E3B6F" w:rsidP="004E3B6F">
      <w:pPr>
        <w:rPr>
          <w:lang w:eastAsia="ru-RU"/>
        </w:rPr>
      </w:pPr>
      <w:r w:rsidRPr="004E3B6F">
        <w:rPr>
          <w:lang w:eastAsia="ru-RU"/>
        </w:rPr>
        <w:t>Стоимость 1400 руб.</w:t>
      </w:r>
    </w:p>
    <w:p w:rsidR="004E3B6F" w:rsidRDefault="004E3B6F" w:rsidP="004E3B6F">
      <w:pPr>
        <w:rPr>
          <w:lang w:eastAsia="ru-RU"/>
        </w:rPr>
      </w:pPr>
    </w:p>
    <w:p w:rsidR="004E3B6F" w:rsidRPr="002E6D2D" w:rsidRDefault="004E3B6F" w:rsidP="004E3B6F">
      <w:pPr>
        <w:shd w:val="clear" w:color="auto" w:fill="FFFFFF"/>
        <w:rPr>
          <w:rFonts w:eastAsia="Times New Roman" w:cs="Times New Roman"/>
          <w:b/>
          <w:color w:val="000000"/>
          <w:szCs w:val="24"/>
          <w:lang w:eastAsia="ru-RU"/>
        </w:rPr>
      </w:pPr>
      <w:r w:rsidRPr="002E6D2D">
        <w:rPr>
          <w:rFonts w:eastAsia="Times New Roman" w:cs="Times New Roman"/>
          <w:b/>
          <w:color w:val="000000"/>
          <w:szCs w:val="24"/>
          <w:lang w:eastAsia="ru-RU"/>
        </w:rPr>
        <w:t xml:space="preserve">За информацией обращаться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по телефону (8142)67-21-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20,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отдел продаж сервисного центра «</w:t>
      </w:r>
      <w:proofErr w:type="spellStart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Неосистемы</w:t>
      </w:r>
      <w:proofErr w:type="spellEnd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Северо-Запад ЛТД»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</w:p>
    <w:p w:rsidR="004E3B6F" w:rsidRPr="004E3B6F" w:rsidRDefault="004E3B6F" w:rsidP="004E3B6F">
      <w:pPr>
        <w:rPr>
          <w:lang w:eastAsia="ru-RU"/>
        </w:rPr>
      </w:pPr>
      <w:bookmarkStart w:id="0" w:name="_GoBack"/>
      <w:bookmarkEnd w:id="0"/>
    </w:p>
    <w:p w:rsidR="004E3B6F" w:rsidRDefault="004E3B6F" w:rsidP="004E3B6F"/>
    <w:sectPr w:rsidR="004E3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61"/>
    <w:rsid w:val="000E4C21"/>
    <w:rsid w:val="00347961"/>
    <w:rsid w:val="003803B7"/>
    <w:rsid w:val="004E3B6F"/>
    <w:rsid w:val="006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E5ADF-9D4F-41CE-A593-78220254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0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4E3B6F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B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Литвин</dc:creator>
  <cp:keywords/>
  <dc:description/>
  <cp:lastModifiedBy>Наталья Литвин</cp:lastModifiedBy>
  <cp:revision>2</cp:revision>
  <dcterms:created xsi:type="dcterms:W3CDTF">2019-07-29T10:52:00Z</dcterms:created>
  <dcterms:modified xsi:type="dcterms:W3CDTF">2019-07-29T10:54:00Z</dcterms:modified>
</cp:coreProperties>
</file>